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E6" w:rsidRPr="00250512" w:rsidRDefault="000444E6" w:rsidP="00044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0444E6" w:rsidRPr="00250512" w:rsidRDefault="000444E6" w:rsidP="00044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Лебяженская</w:t>
      </w:r>
      <w:proofErr w:type="spellEnd"/>
      <w:r w:rsidRPr="002505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:rsidR="000444E6" w:rsidRDefault="000444E6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50512" w:rsidRDefault="00250512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616AC" w:rsidRDefault="00D663F1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r w:rsidR="001616AC" w:rsidRPr="001616A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ерсонализированная программа наставничества</w:t>
      </w: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B5D6C" w:rsidRPr="00250512" w:rsidRDefault="007B5D6C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444E6" w:rsidRPr="001616AC" w:rsidRDefault="000444E6" w:rsidP="00250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512" w:rsidRPr="006321BC" w:rsidRDefault="001616A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512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Наставник: </w:t>
      </w:r>
      <w:proofErr w:type="spellStart"/>
      <w:r w:rsidR="00250512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Мужайло</w:t>
      </w:r>
      <w:proofErr w:type="spellEnd"/>
      <w:r w:rsidR="00250512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</w:t>
      </w:r>
    </w:p>
    <w:p w:rsidR="00250512" w:rsidRPr="006321BC" w:rsidRDefault="00250512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классов.</w:t>
      </w:r>
    </w:p>
    <w:p w:rsidR="00250512" w:rsidRPr="006321BC" w:rsidRDefault="00250512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Наставляемый: Ткач Ю.А.,</w:t>
      </w:r>
    </w:p>
    <w:p w:rsidR="00250512" w:rsidRPr="006321B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классов.</w:t>
      </w:r>
    </w:p>
    <w:p w:rsidR="007B5D6C" w:rsidRPr="006321B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250512">
      <w:pPr>
        <w:tabs>
          <w:tab w:val="left" w:pos="11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Default="007B5D6C" w:rsidP="007B5D6C">
      <w:pPr>
        <w:tabs>
          <w:tab w:val="left" w:pos="1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C" w:rsidRPr="006321BC" w:rsidRDefault="007B5D6C" w:rsidP="006321BC">
      <w:pPr>
        <w:tabs>
          <w:tab w:val="left" w:pos="111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AC" w:rsidRPr="006321BC" w:rsidRDefault="00D663F1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ерсонализированная программ</w:t>
      </w:r>
      <w:r w:rsidR="00E85D27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наставничества разработана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E85D27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</w:t>
      </w:r>
      <w:proofErr w:type="gramStart"/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наставляемым</w:t>
      </w:r>
      <w:r w:rsidR="00E85D27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6A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в образовательной организации. 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наставника, должность: </w:t>
      </w:r>
      <w:proofErr w:type="spellStart"/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Мужайло</w:t>
      </w:r>
      <w:proofErr w:type="spellEnd"/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учитель</w:t>
      </w:r>
      <w:r w:rsidR="007B5D6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proofErr w:type="gramStart"/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должность: Ткач Ю.А., учитель</w:t>
      </w:r>
      <w:r w:rsidR="007B5D6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AC" w:rsidRPr="006321BC" w:rsidRDefault="001616AC" w:rsidP="006321B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проблемы: не предусматривает </w:t>
      </w:r>
      <w:r w:rsidR="007B5D6C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учебных заданий, направленных на формирование читательских умений.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наставничества – освоение разных форм учебных заданий, направленных на формирование читательских умений.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наставничества:</w:t>
      </w:r>
    </w:p>
    <w:p w:rsidR="000444E6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систему мероприятий для передачи навыков, знаний с целью повышения профессионального уровня, а также качества обучения младших школьников.</w:t>
      </w:r>
    </w:p>
    <w:p w:rsidR="000444E6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разными формами учебных заданий, направленных на формирование читательских умений.</w:t>
      </w:r>
    </w:p>
    <w:p w:rsidR="000444E6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0444E6"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процессу профессионального становления наставляемого педагога, оказать помощь в профессиональной самореализации, организационно-методических условиях.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наставничества – (</w:t>
      </w:r>
      <w:r w:rsidRPr="00632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- педагог</w:t>
      </w: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616AC" w:rsidRPr="006321BC" w:rsidRDefault="001616AC" w:rsidP="006321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(онлайн, очный, смешанный) </w:t>
      </w:r>
    </w:p>
    <w:p w:rsidR="001616AC" w:rsidRPr="001616AC" w:rsidRDefault="001616AC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6AC" w:rsidRPr="001616AC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616AC" w:rsidRPr="006321BC" w:rsidRDefault="001616AC" w:rsidP="00161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1"/>
        <w:gridCol w:w="2345"/>
        <w:gridCol w:w="2341"/>
        <w:gridCol w:w="2341"/>
        <w:gridCol w:w="1576"/>
        <w:gridCol w:w="2341"/>
        <w:gridCol w:w="1571"/>
      </w:tblGrid>
      <w:tr w:rsidR="006321BC" w:rsidRPr="006321BC" w:rsidTr="006321BC">
        <w:tc>
          <w:tcPr>
            <w:tcW w:w="2128" w:type="dxa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195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проблемы (или) достоинства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наставника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наставляемого</w:t>
            </w:r>
            <w:proofErr w:type="gramEnd"/>
          </w:p>
        </w:tc>
        <w:tc>
          <w:tcPr>
            <w:tcW w:w="1944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92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Промежуточные</w:t>
            </w:r>
          </w:p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планируемые результаты</w:t>
            </w:r>
          </w:p>
        </w:tc>
        <w:tc>
          <w:tcPr>
            <w:tcW w:w="1943" w:type="dxa"/>
            <w:vAlign w:val="center"/>
          </w:tcPr>
          <w:p w:rsidR="00304C11" w:rsidRPr="006321BC" w:rsidRDefault="00304C11" w:rsidP="00970D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 встреч</w:t>
            </w:r>
          </w:p>
        </w:tc>
      </w:tr>
      <w:tr w:rsidR="00A26C49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правовое</w:t>
            </w:r>
          </w:p>
        </w:tc>
        <w:tc>
          <w:tcPr>
            <w:tcW w:w="2195" w:type="dxa"/>
          </w:tcPr>
          <w:p w:rsidR="00304C11" w:rsidRPr="006321BC" w:rsidRDefault="008C3341" w:rsidP="008C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имеет достаточного опыта в работе с документацией.</w:t>
            </w:r>
          </w:p>
        </w:tc>
        <w:tc>
          <w:tcPr>
            <w:tcW w:w="2192" w:type="dxa"/>
          </w:tcPr>
          <w:p w:rsidR="008C3341" w:rsidRPr="006321BC" w:rsidRDefault="008C3341" w:rsidP="008C3341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Знакомит: </w:t>
            </w:r>
          </w:p>
          <w:p w:rsidR="008C3341" w:rsidRPr="006321BC" w:rsidRDefault="008C3341" w:rsidP="008C3341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с сайтом образовательной организации и основными локальными актами, положениями, приказами; </w:t>
            </w:r>
          </w:p>
          <w:p w:rsidR="00A26C49" w:rsidRPr="006321BC" w:rsidRDefault="008C3341" w:rsidP="008C3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C">
              <w:rPr>
                <w:rFonts w:ascii="Times New Roman" w:hAnsi="Times New Roman" w:cs="Times New Roman"/>
                <w:sz w:val="28"/>
                <w:szCs w:val="28"/>
              </w:rPr>
              <w:t>правилами внутреннего трудового распорядка; положением о внутренней системе</w:t>
            </w:r>
            <w:r w:rsidR="00A26C49" w:rsidRPr="00632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4C11" w:rsidRPr="006321BC" w:rsidRDefault="00A26C49" w:rsidP="008C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hAnsi="Times New Roman" w:cs="Times New Roman"/>
                <w:sz w:val="28"/>
                <w:szCs w:val="28"/>
              </w:rPr>
              <w:t>Учит составлять рабочую программу и тематическое планирование.</w:t>
            </w:r>
            <w:r w:rsidR="008C3341" w:rsidRPr="0063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304C11" w:rsidRPr="006321BC" w:rsidRDefault="008C3341" w:rsidP="008C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 нормативные документы, локальные акты, положения и приказы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4" w:type="dxa"/>
          </w:tcPr>
          <w:p w:rsidR="00304C11" w:rsidRPr="006321BC" w:rsidRDefault="00401D78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7850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2192" w:type="dxa"/>
          </w:tcPr>
          <w:p w:rsidR="00304C11" w:rsidRPr="006321BC" w:rsidRDefault="007C268F" w:rsidP="00A000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сайтом обр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азовательной организации</w:t>
            </w:r>
            <w:r w:rsidR="00A26C49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конструктором для составления рабочих программ и тематического планирования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изучение </w:t>
            </w:r>
            <w:r w:rsidR="00A000F7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нормативные документы и локальные акты.</w:t>
            </w:r>
          </w:p>
        </w:tc>
        <w:tc>
          <w:tcPr>
            <w:tcW w:w="1943" w:type="dxa"/>
          </w:tcPr>
          <w:p w:rsidR="00304C11" w:rsidRPr="006321BC" w:rsidRDefault="00A000F7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  <w:p w:rsidR="00A000F7" w:rsidRPr="006321BC" w:rsidRDefault="00A000F7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  <w:p w:rsidR="00A000F7" w:rsidRPr="006321BC" w:rsidRDefault="00A000F7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  <w:p w:rsidR="00A000F7" w:rsidRPr="006321BC" w:rsidRDefault="00A000F7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</w:t>
            </w:r>
          </w:p>
        </w:tc>
      </w:tr>
      <w:tr w:rsidR="00A26C49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2.Методическое (содержание образования, </w:t>
            </w: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методики и технологии обучения)</w:t>
            </w:r>
          </w:p>
        </w:tc>
        <w:tc>
          <w:tcPr>
            <w:tcW w:w="2195" w:type="dxa"/>
          </w:tcPr>
          <w:p w:rsidR="00304C11" w:rsidRPr="006321BC" w:rsidRDefault="0033199E" w:rsidP="00DD43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образовательных </w:t>
            </w:r>
            <w:r w:rsidR="00DD432A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технологий, способствующих более эффективному восприятию учебного материала.</w:t>
            </w:r>
            <w:r w:rsidR="005E099D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DD432A" w:rsidRPr="006321BC" w:rsidRDefault="00DD432A" w:rsidP="00DD432A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lastRenderedPageBreak/>
              <w:t xml:space="preserve">Знакомит с  </w:t>
            </w:r>
          </w:p>
          <w:p w:rsidR="00304C11" w:rsidRPr="006321BC" w:rsidRDefault="00DD432A" w:rsidP="00507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современными образовательным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технологиями.</w:t>
            </w:r>
          </w:p>
        </w:tc>
        <w:tc>
          <w:tcPr>
            <w:tcW w:w="2192" w:type="dxa"/>
          </w:tcPr>
          <w:p w:rsidR="00304C11" w:rsidRPr="006321BC" w:rsidRDefault="00DD432A" w:rsidP="00507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Изучает и применяет современные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технологии, способствующие более эффективному восприятию учебного материала.</w:t>
            </w:r>
          </w:p>
        </w:tc>
        <w:tc>
          <w:tcPr>
            <w:tcW w:w="1944" w:type="dxa"/>
          </w:tcPr>
          <w:p w:rsidR="00304C11" w:rsidRPr="006321BC" w:rsidRDefault="00DD432A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2192" w:type="dxa"/>
          </w:tcPr>
          <w:p w:rsidR="007C268F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образовательных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технологий, способствующих более эффективному восприятию учебного материала.</w:t>
            </w:r>
          </w:p>
        </w:tc>
        <w:tc>
          <w:tcPr>
            <w:tcW w:w="1943" w:type="dxa"/>
          </w:tcPr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27.12.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  <w:p w:rsidR="00DD432A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  <w:p w:rsidR="00401D78" w:rsidRPr="006321BC" w:rsidRDefault="00DD432A" w:rsidP="00DD43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A26C49" w:rsidRPr="006321BC" w:rsidTr="006321BC">
        <w:tc>
          <w:tcPr>
            <w:tcW w:w="2128" w:type="dxa"/>
          </w:tcPr>
          <w:p w:rsidR="00304C11" w:rsidRPr="006321BC" w:rsidRDefault="00304C11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3.Психолого-педагогическое (ориентированное на обучающихся и их родителей)</w:t>
            </w:r>
          </w:p>
        </w:tc>
        <w:tc>
          <w:tcPr>
            <w:tcW w:w="2195" w:type="dxa"/>
          </w:tcPr>
          <w:p w:rsidR="00304C11" w:rsidRPr="006321BC" w:rsidRDefault="007C268F" w:rsidP="007C2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3.1Взаимодействие с родителями. </w:t>
            </w:r>
          </w:p>
        </w:tc>
        <w:tc>
          <w:tcPr>
            <w:tcW w:w="2192" w:type="dxa"/>
          </w:tcPr>
          <w:p w:rsidR="00304C11" w:rsidRPr="006321BC" w:rsidRDefault="007C268F" w:rsidP="006321BC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>Подборка материалов по вопросам педагогической этики, риторики, культуры. Практикумы по решению педагогических ситуаций.</w:t>
            </w:r>
          </w:p>
        </w:tc>
        <w:tc>
          <w:tcPr>
            <w:tcW w:w="2192" w:type="dxa"/>
          </w:tcPr>
          <w:p w:rsidR="00304C11" w:rsidRPr="006321BC" w:rsidRDefault="00DD432A" w:rsidP="00401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Выбирает оптимальные материалы </w:t>
            </w:r>
            <w:r w:rsidR="00401D78"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педагогической этики, риторики, культуры в работе с родителями.</w:t>
            </w:r>
          </w:p>
        </w:tc>
        <w:tc>
          <w:tcPr>
            <w:tcW w:w="1944" w:type="dxa"/>
          </w:tcPr>
          <w:p w:rsidR="00304C11" w:rsidRPr="006321BC" w:rsidRDefault="00401D78" w:rsidP="00161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2192" w:type="dxa"/>
          </w:tcPr>
          <w:p w:rsidR="000D00DD" w:rsidRPr="006321BC" w:rsidRDefault="000D00DD" w:rsidP="000D00DD">
            <w:pPr>
              <w:pStyle w:val="Default"/>
              <w:jc w:val="center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Культура общения с родителями </w:t>
            </w:r>
            <w:proofErr w:type="gramStart"/>
            <w:r w:rsidRPr="006321BC">
              <w:rPr>
                <w:sz w:val="28"/>
                <w:szCs w:val="28"/>
              </w:rPr>
              <w:t>обучающихся</w:t>
            </w:r>
            <w:proofErr w:type="gramEnd"/>
            <w:r w:rsidRPr="006321BC">
              <w:rPr>
                <w:sz w:val="28"/>
                <w:szCs w:val="28"/>
              </w:rPr>
              <w:t xml:space="preserve">. </w:t>
            </w:r>
          </w:p>
          <w:p w:rsidR="00304C11" w:rsidRPr="006321BC" w:rsidRDefault="00304C11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401D78" w:rsidRPr="006321BC" w:rsidRDefault="00401D78" w:rsidP="004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  <w:p w:rsidR="00401D78" w:rsidRPr="006321BC" w:rsidRDefault="00401D78" w:rsidP="004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  <w:p w:rsidR="00401D78" w:rsidRPr="006321BC" w:rsidRDefault="00401D78" w:rsidP="004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  <w:p w:rsidR="00304C11" w:rsidRPr="006321BC" w:rsidRDefault="00401D78" w:rsidP="004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</w:t>
            </w:r>
          </w:p>
          <w:p w:rsidR="00401D78" w:rsidRPr="006321BC" w:rsidRDefault="00401D78" w:rsidP="00401D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A26C49" w:rsidRPr="006321BC" w:rsidTr="006321BC">
        <w:tc>
          <w:tcPr>
            <w:tcW w:w="2128" w:type="dxa"/>
          </w:tcPr>
          <w:p w:rsidR="00A26C49" w:rsidRPr="006321BC" w:rsidRDefault="00A26C49" w:rsidP="00304C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4.Предметно-профессиональное</w:t>
            </w:r>
          </w:p>
        </w:tc>
        <w:tc>
          <w:tcPr>
            <w:tcW w:w="2195" w:type="dxa"/>
          </w:tcPr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спытывает затруднения при подборе различных форм учебных заданий, направленных на формирование читательских умений.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подбора различных форм учебных заданий, направленных на формирование читательских умений.</w:t>
            </w:r>
          </w:p>
        </w:tc>
        <w:tc>
          <w:tcPr>
            <w:tcW w:w="2192" w:type="dxa"/>
          </w:tcPr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 курсах повышения квалификации «Разработка учебных заданий, направленных на формирование читательских умений в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начальной школе» (КК ИПК).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Подбирает различные формы учебных заданий, направленных на формирование читательских умений</w:t>
            </w:r>
          </w:p>
          <w:p w:rsidR="00A26C49" w:rsidRPr="006321BC" w:rsidRDefault="00A26C49" w:rsidP="00970D84">
            <w:pPr>
              <w:pStyle w:val="Default"/>
              <w:rPr>
                <w:sz w:val="28"/>
                <w:szCs w:val="28"/>
              </w:rPr>
            </w:pPr>
            <w:r w:rsidRPr="006321BC">
              <w:rPr>
                <w:sz w:val="28"/>
                <w:szCs w:val="28"/>
              </w:rPr>
              <w:t xml:space="preserve">в соответствии с возрастными особенностями </w:t>
            </w:r>
            <w:proofErr w:type="gramStart"/>
            <w:r w:rsidRPr="006321BC">
              <w:rPr>
                <w:sz w:val="28"/>
                <w:szCs w:val="28"/>
              </w:rPr>
              <w:t>обучающихся</w:t>
            </w:r>
            <w:proofErr w:type="gramEnd"/>
            <w:r w:rsidRPr="006321BC">
              <w:rPr>
                <w:sz w:val="28"/>
                <w:szCs w:val="28"/>
              </w:rPr>
              <w:t xml:space="preserve">. </w:t>
            </w:r>
          </w:p>
          <w:p w:rsidR="00A26C49" w:rsidRPr="006321BC" w:rsidRDefault="00A26C49" w:rsidP="00970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A26C49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месяцев</w:t>
            </w:r>
          </w:p>
        </w:tc>
        <w:tc>
          <w:tcPr>
            <w:tcW w:w="2192" w:type="dxa"/>
          </w:tcPr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обсуждении проблемных вопросов. 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различных форм учебных заданий, направленных на формирование читательских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умений.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</w:t>
            </w:r>
          </w:p>
          <w:p w:rsidR="00DD432A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DD432A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  <w:p w:rsidR="00DD432A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  <w:p w:rsidR="00DD432A" w:rsidRPr="006321BC" w:rsidRDefault="00DD432A" w:rsidP="00970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  <w:p w:rsidR="00A26C49" w:rsidRPr="006321BC" w:rsidRDefault="00A26C49" w:rsidP="0097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</w:tr>
      <w:tr w:rsidR="00A26C49" w:rsidRPr="006321BC" w:rsidTr="006321BC">
        <w:tc>
          <w:tcPr>
            <w:tcW w:w="2128" w:type="dxa"/>
          </w:tcPr>
          <w:p w:rsidR="00A26C49" w:rsidRPr="006321BC" w:rsidRDefault="00A26C49" w:rsidP="008C3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ИКТ-компетенции</w:t>
            </w:r>
            <w:proofErr w:type="gramEnd"/>
          </w:p>
        </w:tc>
        <w:tc>
          <w:tcPr>
            <w:tcW w:w="2195" w:type="dxa"/>
          </w:tcPr>
          <w:p w:rsidR="00A26C49" w:rsidRPr="006321BC" w:rsidRDefault="000D00DD" w:rsidP="000D0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Использование ЭОР на уроках/внеурочной деятельности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2192" w:type="dxa"/>
          </w:tcPr>
          <w:p w:rsidR="00A26C49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 с</w:t>
            </w:r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ЭОР, которые можно использовать  на уроках/внеурочной деятельности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2192" w:type="dxa"/>
          </w:tcPr>
          <w:p w:rsidR="00A26C49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 ЭОР, которые можно использовать  на уроках/внеурочной деятельности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Pr="0063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</w:tcPr>
          <w:p w:rsidR="00A26C49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2192" w:type="dxa"/>
          </w:tcPr>
          <w:p w:rsidR="00A26C49" w:rsidRPr="006321BC" w:rsidRDefault="000D00DD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ЭОР на уроках/внеурочной деятельности</w:t>
            </w:r>
            <w:proofErr w:type="gramStart"/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1943" w:type="dxa"/>
          </w:tcPr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  <w:p w:rsidR="000D00DD" w:rsidRPr="006321BC" w:rsidRDefault="000D00DD" w:rsidP="000D0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  <w:p w:rsidR="00A26C49" w:rsidRPr="006321BC" w:rsidRDefault="00A26C49" w:rsidP="001616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616AC" w:rsidRPr="006321BC" w:rsidRDefault="001616AC" w:rsidP="00161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16AC" w:rsidRPr="006321BC" w:rsidSect="006321B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F1" w:rsidRDefault="005216F1">
      <w:pPr>
        <w:spacing w:after="0" w:line="240" w:lineRule="auto"/>
      </w:pPr>
      <w:r>
        <w:separator/>
      </w:r>
    </w:p>
  </w:endnote>
  <w:endnote w:type="continuationSeparator" w:id="0">
    <w:p w:rsidR="005216F1" w:rsidRDefault="005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7B5D6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394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5216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1C" w:rsidRDefault="005216F1">
    <w:pPr>
      <w:pStyle w:val="a3"/>
    </w:pPr>
  </w:p>
  <w:p w:rsidR="00F45A1C" w:rsidRDefault="005216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F1" w:rsidRDefault="005216F1">
      <w:pPr>
        <w:spacing w:after="0" w:line="240" w:lineRule="auto"/>
      </w:pPr>
      <w:r>
        <w:separator/>
      </w:r>
    </w:p>
  </w:footnote>
  <w:footnote w:type="continuationSeparator" w:id="0">
    <w:p w:rsidR="005216F1" w:rsidRDefault="0052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3"/>
    <w:rsid w:val="000444E6"/>
    <w:rsid w:val="000D00DD"/>
    <w:rsid w:val="001616AC"/>
    <w:rsid w:val="00250512"/>
    <w:rsid w:val="002C3945"/>
    <w:rsid w:val="00304C11"/>
    <w:rsid w:val="0033199E"/>
    <w:rsid w:val="00401D78"/>
    <w:rsid w:val="00507850"/>
    <w:rsid w:val="005216F1"/>
    <w:rsid w:val="005E099D"/>
    <w:rsid w:val="006321BC"/>
    <w:rsid w:val="007B5D6C"/>
    <w:rsid w:val="007C268F"/>
    <w:rsid w:val="008C3341"/>
    <w:rsid w:val="00A000F7"/>
    <w:rsid w:val="00A26C49"/>
    <w:rsid w:val="00A54582"/>
    <w:rsid w:val="00A958B3"/>
    <w:rsid w:val="00D663F1"/>
    <w:rsid w:val="00D7180E"/>
    <w:rsid w:val="00DD432A"/>
    <w:rsid w:val="00E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16AC"/>
  </w:style>
  <w:style w:type="table" w:styleId="a5">
    <w:name w:val="Table Grid"/>
    <w:basedOn w:val="a1"/>
    <w:uiPriority w:val="59"/>
    <w:rsid w:val="003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16AC"/>
  </w:style>
  <w:style w:type="table" w:styleId="a5">
    <w:name w:val="Table Grid"/>
    <w:basedOn w:val="a1"/>
    <w:uiPriority w:val="59"/>
    <w:rsid w:val="0030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Пользователь</cp:lastModifiedBy>
  <cp:revision>5</cp:revision>
  <dcterms:created xsi:type="dcterms:W3CDTF">2024-12-18T03:38:00Z</dcterms:created>
  <dcterms:modified xsi:type="dcterms:W3CDTF">2024-12-20T03:36:00Z</dcterms:modified>
</cp:coreProperties>
</file>