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4C9" w:rsidRPr="000D6C68" w:rsidRDefault="00F501C9" w:rsidP="005C0B0E">
      <w:pPr>
        <w:spacing w:after="0" w:line="240" w:lineRule="auto"/>
        <w:jc w:val="center"/>
        <w:rPr>
          <w:noProof/>
        </w:rPr>
      </w:pPr>
      <w:bookmarkStart w:id="0" w:name="_GoBack"/>
      <w:bookmarkEnd w:id="0"/>
      <w:r w:rsidRPr="000D6C68">
        <w:rPr>
          <w:noProof/>
        </w:rPr>
        <w:drawing>
          <wp:inline distT="0" distB="0" distL="0" distR="0">
            <wp:extent cx="1979802" cy="711484"/>
            <wp:effectExtent l="0" t="0" r="0" b="0"/>
            <wp:docPr id="1" name="Рисунок 1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030842" cy="729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507C" w:rsidRPr="000D6C68">
        <w:rPr>
          <w:noProof/>
        </w:rPr>
        <w:drawing>
          <wp:inline distT="0" distB="0" distL="0" distR="0">
            <wp:extent cx="1643162" cy="612396"/>
            <wp:effectExtent l="0" t="0" r="0" b="0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53" cy="631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07C" w:rsidRPr="000D6C68" w:rsidRDefault="0078507C" w:rsidP="0078507C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</w:rPr>
      </w:pPr>
      <w:r w:rsidRPr="000D6C68">
        <w:rPr>
          <w:rFonts w:ascii="Arial" w:eastAsia="Times New Roman" w:hAnsi="Arial" w:cs="Arial"/>
          <w:b/>
          <w:color w:val="414141"/>
        </w:rPr>
        <w:t>Индивидуальный образовательный маршрут</w:t>
      </w:r>
    </w:p>
    <w:tbl>
      <w:tblPr>
        <w:tblW w:w="4915" w:type="pct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5"/>
        <w:gridCol w:w="2854"/>
        <w:gridCol w:w="6519"/>
        <w:gridCol w:w="1704"/>
        <w:gridCol w:w="2406"/>
      </w:tblGrid>
      <w:tr w:rsidR="005A34C9" w:rsidRPr="005C0B0E" w:rsidTr="001D6819">
        <w:tc>
          <w:tcPr>
            <w:tcW w:w="79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5C0B0E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ФИО (полностью)</w:t>
            </w:r>
          </w:p>
        </w:tc>
        <w:tc>
          <w:tcPr>
            <w:tcW w:w="4209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5E029C" w:rsidRDefault="000F2779" w:rsidP="005A3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E029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Мельникова Ирина Николаевна</w:t>
            </w:r>
          </w:p>
        </w:tc>
      </w:tr>
      <w:tr w:rsidR="005A34C9" w:rsidRPr="005C0B0E" w:rsidTr="001D6819">
        <w:tc>
          <w:tcPr>
            <w:tcW w:w="79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5C0B0E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Муниципалитет</w:t>
            </w:r>
          </w:p>
        </w:tc>
        <w:tc>
          <w:tcPr>
            <w:tcW w:w="4209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5E029C" w:rsidRDefault="0084224B" w:rsidP="005A3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Краснотуранский район</w:t>
            </w:r>
          </w:p>
        </w:tc>
      </w:tr>
      <w:tr w:rsidR="005A34C9" w:rsidRPr="005C0B0E" w:rsidTr="001D6819">
        <w:tc>
          <w:tcPr>
            <w:tcW w:w="79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5C0B0E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Организация</w:t>
            </w:r>
          </w:p>
        </w:tc>
        <w:tc>
          <w:tcPr>
            <w:tcW w:w="4209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5E029C" w:rsidRDefault="000F2779" w:rsidP="005A3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5E029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МБОУ «Лебяженская СОШ»</w:t>
            </w:r>
          </w:p>
        </w:tc>
      </w:tr>
      <w:tr w:rsidR="005A34C9" w:rsidRPr="005C0B0E" w:rsidTr="001D6819">
        <w:tc>
          <w:tcPr>
            <w:tcW w:w="79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5C0B0E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Должность</w:t>
            </w:r>
          </w:p>
        </w:tc>
        <w:tc>
          <w:tcPr>
            <w:tcW w:w="4209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5E029C" w:rsidRDefault="000F2779" w:rsidP="005A3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029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Учитель литературы</w:t>
            </w:r>
          </w:p>
        </w:tc>
      </w:tr>
      <w:tr w:rsidR="00F333AD" w:rsidRPr="005C0B0E" w:rsidTr="001D6819">
        <w:tc>
          <w:tcPr>
            <w:tcW w:w="79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5C0B0E" w:rsidRDefault="00E44C04" w:rsidP="005C0B0E">
            <w:pPr>
              <w:spacing w:before="100" w:beforeAutospacing="1" w:after="100" w:afterAutospacing="1" w:line="240" w:lineRule="auto"/>
              <w:ind w:left="-224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Профессиональны</w:t>
            </w:r>
            <w:r>
              <w:rPr>
                <w:rFonts w:ascii="Arial" w:eastAsia="Times New Roman" w:hAnsi="Arial" w:cs="Arial"/>
                <w:b/>
                <w:color w:val="414141"/>
              </w:rPr>
              <w:t>й</w:t>
            </w:r>
            <w:r w:rsidRPr="005C0B0E">
              <w:rPr>
                <w:rFonts w:ascii="Arial" w:eastAsia="Times New Roman" w:hAnsi="Arial" w:cs="Arial"/>
                <w:b/>
                <w:color w:val="414141"/>
              </w:rPr>
              <w:t xml:space="preserve"> дефицит</w:t>
            </w:r>
            <w:r w:rsidR="005A34C9" w:rsidRPr="005C0B0E">
              <w:rPr>
                <w:rFonts w:ascii="Arial" w:eastAsia="Times New Roman" w:hAnsi="Arial" w:cs="Arial"/>
                <w:b/>
                <w:color w:val="414141"/>
              </w:rPr>
              <w:t xml:space="preserve"> / Задач</w:t>
            </w:r>
            <w:r>
              <w:rPr>
                <w:rFonts w:ascii="Arial" w:eastAsia="Times New Roman" w:hAnsi="Arial" w:cs="Arial"/>
                <w:b/>
                <w:color w:val="414141"/>
              </w:rPr>
              <w:t>а</w:t>
            </w:r>
            <w:r w:rsidR="005A34C9" w:rsidRPr="005C0B0E">
              <w:rPr>
                <w:rFonts w:ascii="Arial" w:eastAsia="Times New Roman" w:hAnsi="Arial" w:cs="Arial"/>
                <w:b/>
                <w:color w:val="414141"/>
              </w:rPr>
              <w:t xml:space="preserve"> на предстоящий период</w:t>
            </w:r>
          </w:p>
        </w:tc>
        <w:tc>
          <w:tcPr>
            <w:tcW w:w="89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5C0B0E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Образовательные задачи</w:t>
            </w:r>
          </w:p>
        </w:tc>
        <w:tc>
          <w:tcPr>
            <w:tcW w:w="2035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5C0B0E" w:rsidRDefault="00F72616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 xml:space="preserve">Формы работы/ взаимодействия </w:t>
            </w:r>
            <w:r w:rsidR="005A34C9" w:rsidRPr="005C0B0E">
              <w:rPr>
                <w:rFonts w:ascii="Arial" w:eastAsia="Times New Roman" w:hAnsi="Arial" w:cs="Arial"/>
                <w:b/>
                <w:color w:val="414141"/>
              </w:rPr>
              <w:t>по реализации образовательных задач</w:t>
            </w:r>
          </w:p>
        </w:tc>
        <w:tc>
          <w:tcPr>
            <w:tcW w:w="532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A410F6" w:rsidRPr="005C0B0E" w:rsidRDefault="00F72616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Сроки реализации</w:t>
            </w:r>
          </w:p>
          <w:p w:rsidR="005A34C9" w:rsidRPr="005C0B0E" w:rsidRDefault="00A410F6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(указать даты</w:t>
            </w:r>
            <w:r w:rsidR="007F0203" w:rsidRPr="005C0B0E">
              <w:rPr>
                <w:rFonts w:ascii="Arial" w:eastAsia="Times New Roman" w:hAnsi="Arial" w:cs="Arial"/>
                <w:b/>
                <w:color w:val="414141"/>
              </w:rPr>
              <w:t>:</w:t>
            </w:r>
            <w:r w:rsidRPr="005C0B0E">
              <w:rPr>
                <w:rFonts w:ascii="Arial" w:eastAsia="Times New Roman" w:hAnsi="Arial" w:cs="Arial"/>
                <w:color w:val="414141"/>
              </w:rPr>
              <w:t>месяц(ы), год)</w:t>
            </w:r>
          </w:p>
        </w:tc>
        <w:tc>
          <w:tcPr>
            <w:tcW w:w="75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5C0B0E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Форма предъявления результата</w:t>
            </w:r>
          </w:p>
        </w:tc>
      </w:tr>
      <w:tr w:rsidR="00F333AD" w:rsidRPr="005C0B0E" w:rsidTr="001D6819">
        <w:tc>
          <w:tcPr>
            <w:tcW w:w="79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5C0B0E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1</w:t>
            </w:r>
          </w:p>
        </w:tc>
        <w:tc>
          <w:tcPr>
            <w:tcW w:w="89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5C0B0E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2</w:t>
            </w:r>
          </w:p>
        </w:tc>
        <w:tc>
          <w:tcPr>
            <w:tcW w:w="203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5C0B0E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3</w:t>
            </w:r>
          </w:p>
        </w:tc>
        <w:tc>
          <w:tcPr>
            <w:tcW w:w="53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5C0B0E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4</w:t>
            </w:r>
          </w:p>
        </w:tc>
        <w:tc>
          <w:tcPr>
            <w:tcW w:w="75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5C0B0E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5</w:t>
            </w:r>
          </w:p>
        </w:tc>
      </w:tr>
      <w:tr w:rsidR="004756A9" w:rsidRPr="005C0B0E" w:rsidTr="001D6819">
        <w:trPr>
          <w:trHeight w:val="897"/>
        </w:trPr>
        <w:tc>
          <w:tcPr>
            <w:tcW w:w="791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756A9" w:rsidRPr="000F2779" w:rsidRDefault="004756A9" w:rsidP="00D748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F27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Испытываю затруднения в овладении ме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тодами и приемами   формировани</w:t>
            </w:r>
            <w:r w:rsidRPr="000F27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 у учащихся читательской грамотности</w:t>
            </w:r>
          </w:p>
        </w:tc>
        <w:tc>
          <w:tcPr>
            <w:tcW w:w="891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756A9" w:rsidRPr="000F2779" w:rsidRDefault="004756A9" w:rsidP="000F2779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0F2779">
              <w:rPr>
                <w:sz w:val="28"/>
                <w:szCs w:val="28"/>
              </w:rPr>
              <w:t>Изучить методы и приемы формирования у учащихся читательской грамотности.</w:t>
            </w:r>
          </w:p>
        </w:tc>
        <w:tc>
          <w:tcPr>
            <w:tcW w:w="203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756A9" w:rsidRPr="004407DA" w:rsidRDefault="004756A9" w:rsidP="004407D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407D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407DA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4407DA">
              <w:rPr>
                <w:rFonts w:ascii="Times New Roman" w:hAnsi="Times New Roman" w:cs="Times New Roman"/>
                <w:sz w:val="28"/>
                <w:szCs w:val="28"/>
              </w:rPr>
              <w:t xml:space="preserve"> «Что такое читательская грамотность и как развивать ее на уроке»</w:t>
            </w:r>
          </w:p>
          <w:p w:rsidR="004756A9" w:rsidRDefault="006C5A8B" w:rsidP="004407D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4756A9" w:rsidRPr="008B1E1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https://yandex.ru/video/preview/8366501952896882784</w:t>
              </w:r>
            </w:hyperlink>
          </w:p>
          <w:p w:rsidR="004756A9" w:rsidRPr="005C0B0E" w:rsidRDefault="004756A9" w:rsidP="004407DA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53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756A9" w:rsidRPr="00AB751E" w:rsidRDefault="00AF7CEF" w:rsidP="00AB75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Ноябрь </w:t>
            </w:r>
            <w:r w:rsidR="004756A9" w:rsidRPr="00AB75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2024 г.</w:t>
            </w:r>
          </w:p>
        </w:tc>
        <w:tc>
          <w:tcPr>
            <w:tcW w:w="751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AF7CEF" w:rsidRPr="00AF7CEF" w:rsidRDefault="00AF7CEF" w:rsidP="00AF7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EF">
              <w:rPr>
                <w:rFonts w:ascii="Times New Roman" w:hAnsi="Times New Roman" w:cs="Times New Roman"/>
                <w:sz w:val="28"/>
                <w:szCs w:val="28"/>
              </w:rPr>
              <w:t>Выступление на ШМО. Тема: «Способы и приёмы формирования читательской</w:t>
            </w:r>
          </w:p>
          <w:p w:rsidR="00AF7CEF" w:rsidRPr="00AF7CEF" w:rsidRDefault="00AF7CEF" w:rsidP="00AF7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EF">
              <w:rPr>
                <w:rFonts w:ascii="Times New Roman" w:hAnsi="Times New Roman" w:cs="Times New Roman"/>
                <w:sz w:val="28"/>
                <w:szCs w:val="28"/>
              </w:rPr>
              <w:t>грамотности обучающихся на уроках литературы»</w:t>
            </w:r>
          </w:p>
          <w:p w:rsidR="00F16BDE" w:rsidRPr="00C239D8" w:rsidRDefault="00F16BDE" w:rsidP="009375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51E" w:rsidRPr="005C0B0E" w:rsidTr="001D6819">
        <w:trPr>
          <w:trHeight w:val="897"/>
        </w:trPr>
        <w:tc>
          <w:tcPr>
            <w:tcW w:w="791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AB751E" w:rsidRPr="000F2779" w:rsidRDefault="00AB751E" w:rsidP="00D748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1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AB751E" w:rsidRPr="000F2779" w:rsidRDefault="00AB751E" w:rsidP="000F2779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03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AB751E" w:rsidRPr="004407DA" w:rsidRDefault="00AB751E" w:rsidP="00AB75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</w:rPr>
              <w:t>2</w:t>
            </w:r>
            <w:r w:rsidRPr="004407D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407DA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4407DA">
              <w:rPr>
                <w:rFonts w:ascii="Times New Roman" w:hAnsi="Times New Roman" w:cs="Times New Roman"/>
                <w:sz w:val="28"/>
                <w:szCs w:val="28"/>
              </w:rPr>
              <w:t xml:space="preserve"> «Приемы и способы повышения читательской грамотности на уроках русского языка и литературы»</w:t>
            </w:r>
          </w:p>
          <w:p w:rsidR="00AB751E" w:rsidRDefault="006C5A8B" w:rsidP="00AB751E">
            <w:pPr>
              <w:pStyle w:val="a9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AB751E" w:rsidRPr="004407D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https://yandex.ru/video/preview/14258197418098173223</w:t>
              </w:r>
            </w:hyperlink>
          </w:p>
          <w:p w:rsidR="00AB751E" w:rsidRDefault="00AB751E" w:rsidP="004407D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AB751E" w:rsidRPr="00AB751E" w:rsidRDefault="00AF7CEF" w:rsidP="00AB7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Ноябрь</w:t>
            </w:r>
            <w:r w:rsidR="00CC2C17" w:rsidRPr="00CC2C1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2024 г.</w:t>
            </w:r>
          </w:p>
        </w:tc>
        <w:tc>
          <w:tcPr>
            <w:tcW w:w="751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AB751E" w:rsidRPr="0084224B" w:rsidRDefault="00AB751E" w:rsidP="00AB751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B751E" w:rsidRPr="005C0B0E" w:rsidTr="001D6819">
        <w:trPr>
          <w:trHeight w:val="897"/>
        </w:trPr>
        <w:tc>
          <w:tcPr>
            <w:tcW w:w="791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AB751E" w:rsidRPr="000F2779" w:rsidRDefault="00AB751E" w:rsidP="00D748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1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AB751E" w:rsidRPr="000F2779" w:rsidRDefault="00AB751E" w:rsidP="000F2779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03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AB751E" w:rsidRDefault="00AB751E" w:rsidP="00AB75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B751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AB751E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AB751E"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читательских умений: ошибки ученика и действия учителя». </w:t>
            </w:r>
          </w:p>
          <w:p w:rsidR="00AB751E" w:rsidRDefault="006C5A8B" w:rsidP="00AB75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AB751E" w:rsidRPr="00490A05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https://www.youtube.com/watch?v=J4e4XBZWLC8</w:t>
              </w:r>
            </w:hyperlink>
          </w:p>
          <w:p w:rsidR="00AB751E" w:rsidRPr="00AB751E" w:rsidRDefault="00AB751E" w:rsidP="00AB75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AB751E" w:rsidRPr="00AB751E" w:rsidRDefault="00AF7CEF" w:rsidP="00AB7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Ноябрь</w:t>
            </w:r>
            <w:r w:rsidR="00CC2C17" w:rsidRPr="00CC2C1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2024 г.</w:t>
            </w:r>
          </w:p>
        </w:tc>
        <w:tc>
          <w:tcPr>
            <w:tcW w:w="751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AB751E" w:rsidRPr="0084224B" w:rsidRDefault="00AB751E" w:rsidP="00AB751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C2C17" w:rsidRPr="005C0B0E" w:rsidTr="00CC2C17">
        <w:trPr>
          <w:trHeight w:val="1831"/>
        </w:trPr>
        <w:tc>
          <w:tcPr>
            <w:tcW w:w="791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C2C17" w:rsidRPr="000F2779" w:rsidRDefault="00CC2C17" w:rsidP="00D748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1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C2C17" w:rsidRPr="000F2779" w:rsidRDefault="00CC2C17" w:rsidP="000F2779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03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C2C17" w:rsidRDefault="00CC2C17" w:rsidP="00AB75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C2C17">
              <w:rPr>
                <w:rFonts w:ascii="Times New Roman" w:hAnsi="Times New Roman" w:cs="Times New Roman"/>
                <w:sz w:val="28"/>
                <w:szCs w:val="28"/>
              </w:rPr>
              <w:t>Формирование и оценка читательской грамотности на уроках русского языка и литературы: разбор заданий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C2C17" w:rsidRDefault="006C5A8B" w:rsidP="00AB751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CC2C17" w:rsidRPr="00490A05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https://www.youtube.com/watch?v=HNDZ94Y3-z4</w:t>
              </w:r>
            </w:hyperlink>
          </w:p>
          <w:p w:rsidR="00CC2C17" w:rsidRDefault="00CC2C17" w:rsidP="004F37EA">
            <w:pPr>
              <w:pStyle w:val="a9"/>
              <w:rPr>
                <w:rStyle w:val="a8"/>
              </w:rPr>
            </w:pPr>
          </w:p>
          <w:p w:rsidR="00CC2C17" w:rsidRPr="00AB751E" w:rsidRDefault="00CC2C17" w:rsidP="00B139A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C2C17" w:rsidRPr="00AB751E" w:rsidRDefault="00AF7CEF" w:rsidP="00AB7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Ноябрь</w:t>
            </w:r>
            <w:r w:rsidR="00CC2C17" w:rsidRPr="00CC2C1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2024 г.</w:t>
            </w:r>
          </w:p>
          <w:p w:rsidR="00CC2C17" w:rsidRPr="00AB751E" w:rsidRDefault="00CC2C17" w:rsidP="00D74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51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C2C17" w:rsidRPr="0084224B" w:rsidRDefault="00CC2C17" w:rsidP="00AB751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C2C17" w:rsidRPr="005C0B0E" w:rsidTr="00CC2C17">
        <w:trPr>
          <w:trHeight w:val="2257"/>
        </w:trPr>
        <w:tc>
          <w:tcPr>
            <w:tcW w:w="791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C2C17" w:rsidRPr="005C0B0E" w:rsidRDefault="00CC2C17" w:rsidP="00D76D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91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C2C17" w:rsidRPr="000F2779" w:rsidRDefault="00CC2C17" w:rsidP="000F277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F2779">
              <w:rPr>
                <w:sz w:val="28"/>
                <w:szCs w:val="28"/>
              </w:rPr>
              <w:t>Научиться применять методы и приемы формирования у учащихся читательской грамотности.</w:t>
            </w:r>
          </w:p>
          <w:p w:rsidR="00CC2C17" w:rsidRPr="005C0B0E" w:rsidRDefault="00CC2C17" w:rsidP="00D76D75">
            <w:pPr>
              <w:pStyle w:val="a3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C2C17" w:rsidRPr="004407DA" w:rsidRDefault="00CC2C17" w:rsidP="004407D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407D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4407DA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4407DA">
              <w:rPr>
                <w:rFonts w:ascii="Times New Roman" w:hAnsi="Times New Roman" w:cs="Times New Roman"/>
                <w:sz w:val="28"/>
                <w:szCs w:val="28"/>
              </w:rPr>
              <w:t xml:space="preserve"> «Эффективные задания для развития читательской грамотности - реализация ФГОС третьего поколения» </w:t>
            </w:r>
          </w:p>
          <w:p w:rsidR="00CC2C17" w:rsidRDefault="006C5A8B" w:rsidP="004407DA">
            <w:pPr>
              <w:pStyle w:val="a9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CC2C17" w:rsidRPr="004407D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https://solncesvet.ru/webinar/effektivnye-zadaniya-dlya-razvitiya-chitatelskoy-gramotnosti-v-ramkah-realizacii-fgos-tretego-pokoleniya/</w:t>
              </w:r>
            </w:hyperlink>
          </w:p>
          <w:p w:rsidR="00CC2C17" w:rsidRPr="004407DA" w:rsidRDefault="00CC2C17" w:rsidP="006D45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C2C17" w:rsidRPr="00AB751E" w:rsidRDefault="00AF7CEF" w:rsidP="00AB7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Декабрь</w:t>
            </w:r>
          </w:p>
          <w:p w:rsidR="00CC2C17" w:rsidRPr="00AB751E" w:rsidRDefault="00CC2C17" w:rsidP="00AB7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B75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2024 г.</w:t>
            </w:r>
          </w:p>
        </w:tc>
        <w:tc>
          <w:tcPr>
            <w:tcW w:w="751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E2300" w:rsidRPr="007E01A3" w:rsidRDefault="00ED0C90" w:rsidP="00FE2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Подборка</w:t>
            </w:r>
            <w:r w:rsidR="00AF7CEF" w:rsidRPr="00C546C0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 xml:space="preserve"> </w:t>
            </w:r>
            <w:r w:rsidR="00AF7CEF" w:rsidRPr="00C239D8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методических материалов - тренировочных, диагностических и оценочных материалов для формирования читательской грамотности. </w:t>
            </w:r>
          </w:p>
          <w:p w:rsidR="00CC2C17" w:rsidRPr="00FE2300" w:rsidRDefault="00CC2C17" w:rsidP="00AF7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C17" w:rsidRPr="005C0B0E" w:rsidTr="00CC2C17">
        <w:trPr>
          <w:trHeight w:val="1645"/>
        </w:trPr>
        <w:tc>
          <w:tcPr>
            <w:tcW w:w="791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C2C17" w:rsidRPr="005C0B0E" w:rsidRDefault="00CC2C17" w:rsidP="00D76D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91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C2C17" w:rsidRPr="000F2779" w:rsidRDefault="00CC2C17" w:rsidP="000F277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03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C2C17" w:rsidRDefault="00F16BDE" w:rsidP="00CC2C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C2C17">
              <w:rPr>
                <w:rFonts w:ascii="Times New Roman" w:hAnsi="Times New Roman" w:cs="Times New Roman"/>
                <w:sz w:val="28"/>
                <w:szCs w:val="28"/>
              </w:rPr>
              <w:t>. Просмотр записи</w:t>
            </w:r>
            <w:r w:rsidR="00CC2C17" w:rsidRPr="00CC2C17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  <w:r w:rsidR="00CC2C1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C2C17" w:rsidRPr="00CC2C17">
              <w:rPr>
                <w:rFonts w:ascii="Times New Roman" w:hAnsi="Times New Roman" w:cs="Times New Roman"/>
                <w:sz w:val="28"/>
                <w:szCs w:val="28"/>
              </w:rPr>
              <w:t xml:space="preserve"> «Школа для учителя: читательская грамотность в практике современного педагога»</w:t>
            </w:r>
          </w:p>
          <w:p w:rsidR="00CC2C17" w:rsidRDefault="006C5A8B" w:rsidP="00CC2C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CC2C17" w:rsidRPr="00490A05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https://www.youtube.com/watch?v=bvd490MkpFo</w:t>
              </w:r>
            </w:hyperlink>
          </w:p>
          <w:p w:rsidR="00CC2C17" w:rsidRPr="004407DA" w:rsidRDefault="00CC2C17" w:rsidP="004407D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16BDE" w:rsidRPr="00F16BDE" w:rsidRDefault="00AF7CEF" w:rsidP="00F16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Декабрь</w:t>
            </w:r>
          </w:p>
          <w:p w:rsidR="00CC2C17" w:rsidRPr="00AB751E" w:rsidRDefault="00F16BDE" w:rsidP="00F16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16B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2024 г.</w:t>
            </w:r>
          </w:p>
        </w:tc>
        <w:tc>
          <w:tcPr>
            <w:tcW w:w="751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C2C17" w:rsidRPr="001D6819" w:rsidRDefault="00CC2C17" w:rsidP="006D45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BDE" w:rsidRPr="005C0B0E" w:rsidTr="00F16BDE">
        <w:trPr>
          <w:trHeight w:val="1532"/>
        </w:trPr>
        <w:tc>
          <w:tcPr>
            <w:tcW w:w="791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16BDE" w:rsidRPr="005C0B0E" w:rsidRDefault="00F16BDE" w:rsidP="00D76D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91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16BDE" w:rsidRPr="000F2779" w:rsidRDefault="00F16BDE" w:rsidP="000F277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03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16BDE" w:rsidRPr="00F16BDE" w:rsidRDefault="00F16BDE" w:rsidP="00F16BD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F16BDE">
              <w:rPr>
                <w:rFonts w:ascii="Times New Roman" w:hAnsi="Times New Roman" w:cs="Times New Roman"/>
                <w:sz w:val="28"/>
                <w:szCs w:val="28"/>
              </w:rPr>
              <w:t>Разработка заданий по формированию</w:t>
            </w:r>
          </w:p>
          <w:p w:rsidR="00F16BDE" w:rsidRDefault="00F16BDE" w:rsidP="006D451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16BDE">
              <w:rPr>
                <w:rFonts w:ascii="Times New Roman" w:hAnsi="Times New Roman" w:cs="Times New Roman"/>
                <w:sz w:val="28"/>
                <w:szCs w:val="28"/>
              </w:rPr>
              <w:t>читательской грамотности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уроках литературы в 5-8 классах.</w:t>
            </w:r>
          </w:p>
        </w:tc>
        <w:tc>
          <w:tcPr>
            <w:tcW w:w="53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16BDE" w:rsidRPr="00F16BDE" w:rsidRDefault="00AF7CEF" w:rsidP="00F16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  <w:p w:rsidR="00F16BDE" w:rsidRPr="00AB751E" w:rsidRDefault="00F16BDE" w:rsidP="00F16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16B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2024 г.</w:t>
            </w:r>
          </w:p>
        </w:tc>
        <w:tc>
          <w:tcPr>
            <w:tcW w:w="751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16BDE" w:rsidRPr="001D6819" w:rsidRDefault="00F16BDE" w:rsidP="006D45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6A9" w:rsidRPr="005C0B0E" w:rsidTr="001D6819">
        <w:trPr>
          <w:trHeight w:val="568"/>
        </w:trPr>
        <w:tc>
          <w:tcPr>
            <w:tcW w:w="791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756A9" w:rsidRPr="005C0B0E" w:rsidRDefault="004756A9" w:rsidP="00E37F0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91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756A9" w:rsidRPr="000F2779" w:rsidRDefault="004756A9" w:rsidP="000F2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2779">
              <w:rPr>
                <w:rFonts w:ascii="Times New Roman" w:hAnsi="Times New Roman" w:cs="Times New Roman"/>
                <w:sz w:val="28"/>
                <w:szCs w:val="28"/>
              </w:rPr>
              <w:t xml:space="preserve">Внедрить в собственную практику методы и приемы формирования у учащихся читательской грамотности. </w:t>
            </w:r>
          </w:p>
        </w:tc>
        <w:tc>
          <w:tcPr>
            <w:tcW w:w="203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2E3255" w:rsidRPr="002E3255" w:rsidRDefault="002E3255" w:rsidP="002E3255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материала для проведения мастер класса  на ШМО по теме </w:t>
            </w:r>
            <w:r w:rsidRPr="002E3255">
              <w:rPr>
                <w:rFonts w:ascii="Times New Roman" w:hAnsi="Times New Roman" w:cs="Times New Roman"/>
                <w:sz w:val="28"/>
                <w:szCs w:val="28"/>
              </w:rPr>
              <w:t xml:space="preserve">«Приёмы работы с текстом при изучении нового материала на уроках литературы»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(«Лингвистическая сказка», «Письмо с дырками», «Верите ли вы, что…»,  </w:t>
            </w:r>
            <w:r w:rsidRPr="002E3255">
              <w:rPr>
                <w:rFonts w:ascii="Times New Roman" w:hAnsi="Times New Roman" w:cs="Times New Roman"/>
                <w:sz w:val="28"/>
                <w:szCs w:val="28"/>
              </w:rPr>
              <w:t>«ПОПС-формула»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E325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E3255">
              <w:rPr>
                <w:rFonts w:ascii="Times New Roman" w:hAnsi="Times New Roman" w:cs="Times New Roman"/>
                <w:sz w:val="28"/>
                <w:szCs w:val="28"/>
              </w:rPr>
              <w:t>Инсерт</w:t>
            </w:r>
            <w:proofErr w:type="spellEnd"/>
            <w:r w:rsidRPr="002E32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AB751E" w:rsidRPr="00AB751E" w:rsidRDefault="00AF7CEF" w:rsidP="00E37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Февраль</w:t>
            </w:r>
          </w:p>
          <w:p w:rsidR="004756A9" w:rsidRPr="00AB751E" w:rsidRDefault="004756A9" w:rsidP="00E37F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B75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2024 г.</w:t>
            </w:r>
          </w:p>
        </w:tc>
        <w:tc>
          <w:tcPr>
            <w:tcW w:w="75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2E3255" w:rsidRDefault="0018212C" w:rsidP="002E325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E3255" w:rsidRPr="00937523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мастер-класса </w:t>
            </w:r>
            <w:r w:rsidR="002E3255">
              <w:rPr>
                <w:rFonts w:ascii="Times New Roman" w:hAnsi="Times New Roman" w:cs="Times New Roman"/>
                <w:sz w:val="28"/>
                <w:szCs w:val="28"/>
              </w:rPr>
              <w:t xml:space="preserve">на ШМО </w:t>
            </w:r>
            <w:r w:rsidR="002E3255" w:rsidRPr="0093752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E3255">
              <w:rPr>
                <w:rFonts w:ascii="Times New Roman" w:hAnsi="Times New Roman" w:cs="Times New Roman"/>
                <w:sz w:val="28"/>
                <w:szCs w:val="28"/>
              </w:rPr>
              <w:t>Приёмы работы</w:t>
            </w:r>
            <w:r w:rsidR="002E3255" w:rsidRPr="00937523">
              <w:rPr>
                <w:rFonts w:ascii="Times New Roman" w:hAnsi="Times New Roman" w:cs="Times New Roman"/>
                <w:sz w:val="28"/>
                <w:szCs w:val="28"/>
              </w:rPr>
              <w:t xml:space="preserve"> с текстом </w:t>
            </w:r>
            <w:r w:rsidR="002E3255">
              <w:rPr>
                <w:rFonts w:ascii="Times New Roman" w:hAnsi="Times New Roman" w:cs="Times New Roman"/>
                <w:sz w:val="28"/>
                <w:szCs w:val="28"/>
              </w:rPr>
              <w:t xml:space="preserve">при изучении нового материала на уроках литературы» </w:t>
            </w:r>
          </w:p>
          <w:p w:rsidR="004756A9" w:rsidRPr="001D6819" w:rsidRDefault="004756A9" w:rsidP="0018212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6A9" w:rsidRPr="005C0B0E" w:rsidTr="001D6819">
        <w:trPr>
          <w:trHeight w:val="1470"/>
        </w:trPr>
        <w:tc>
          <w:tcPr>
            <w:tcW w:w="791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756A9" w:rsidRPr="005C0B0E" w:rsidRDefault="004756A9" w:rsidP="00E37F0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91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756A9" w:rsidRPr="005C0B0E" w:rsidRDefault="004756A9" w:rsidP="00E37F04">
            <w:pPr>
              <w:pStyle w:val="a5"/>
              <w:spacing w:after="0" w:line="240" w:lineRule="auto"/>
              <w:ind w:left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203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5258F" w:rsidRDefault="002E3255" w:rsidP="002E325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E325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16123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урока литературы по развитию читательской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грамотности </w:t>
            </w:r>
            <w:r w:rsidRPr="00016123">
              <w:rPr>
                <w:rFonts w:ascii="Times New Roman" w:hAnsi="Times New Roman" w:cs="Times New Roman"/>
                <w:sz w:val="28"/>
                <w:szCs w:val="28"/>
              </w:rPr>
              <w:t>через стратегии активного обучения на примере рассказа В.П. Астафьева «Фотография, на которой меня нет» в 8 классе.</w:t>
            </w:r>
          </w:p>
          <w:p w:rsidR="007E01A3" w:rsidRPr="00507025" w:rsidRDefault="00507025" w:rsidP="00ED0C90">
            <w:pPr>
              <w:pStyle w:val="a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702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(Тип урока - </w:t>
            </w:r>
            <w:r w:rsidRPr="00ED0C90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ED0C90">
              <w:rPr>
                <w:rFonts w:ascii="Times New Roman" w:hAnsi="Times New Roman" w:cs="Times New Roman"/>
                <w:sz w:val="28"/>
                <w:szCs w:val="28"/>
              </w:rPr>
              <w:t>открытия новых знаний)</w:t>
            </w:r>
          </w:p>
        </w:tc>
        <w:tc>
          <w:tcPr>
            <w:tcW w:w="53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C7CE7" w:rsidRPr="00EC7CE7" w:rsidRDefault="00AF7CEF" w:rsidP="00EC7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Март</w:t>
            </w:r>
          </w:p>
          <w:p w:rsidR="004756A9" w:rsidRPr="001D6819" w:rsidRDefault="00EC7CE7" w:rsidP="00EC7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C7CE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2024 г.</w:t>
            </w:r>
          </w:p>
        </w:tc>
        <w:tc>
          <w:tcPr>
            <w:tcW w:w="75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756A9" w:rsidRPr="005C0B0E" w:rsidRDefault="002E3255" w:rsidP="002E3255">
            <w:pPr>
              <w:pStyle w:val="a9"/>
              <w:numPr>
                <w:ilvl w:val="0"/>
                <w:numId w:val="23"/>
              </w:numPr>
              <w:ind w:left="-80" w:firstLine="51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урока литературы в 8 классе «</w:t>
            </w:r>
            <w:r w:rsidRPr="004A395F">
              <w:rPr>
                <w:rFonts w:ascii="Times New Roman" w:hAnsi="Times New Roman" w:cs="Times New Roman"/>
                <w:sz w:val="28"/>
                <w:szCs w:val="28"/>
              </w:rPr>
              <w:t xml:space="preserve">Мечты и реальность военного </w:t>
            </w:r>
            <w:r w:rsidRPr="004A39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детства в рассказе 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 Астафьева «Фотография, на ко</w:t>
            </w:r>
            <w:r w:rsidRPr="004A395F">
              <w:rPr>
                <w:rFonts w:ascii="Times New Roman" w:hAnsi="Times New Roman" w:cs="Times New Roman"/>
                <w:sz w:val="28"/>
                <w:szCs w:val="28"/>
              </w:rPr>
              <w:t>торой меня нет».</w:t>
            </w:r>
          </w:p>
        </w:tc>
      </w:tr>
    </w:tbl>
    <w:p w:rsidR="00E44C04" w:rsidRPr="0055258F" w:rsidRDefault="00E44C04" w:rsidP="004F37EA">
      <w:p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</w:p>
    <w:sectPr w:rsidR="00E44C04" w:rsidRPr="0055258F" w:rsidSect="001F096F">
      <w:pgSz w:w="16838" w:h="11906" w:orient="landscape"/>
      <w:pgMar w:top="142" w:right="42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6DA9"/>
    <w:multiLevelType w:val="hybridMultilevel"/>
    <w:tmpl w:val="6F767A30"/>
    <w:lvl w:ilvl="0" w:tplc="DBC4746A">
      <w:start w:val="1"/>
      <w:numFmt w:val="decimal"/>
      <w:lvlText w:val="%1."/>
      <w:lvlJc w:val="left"/>
      <w:pPr>
        <w:ind w:left="623" w:hanging="360"/>
      </w:pPr>
      <w:rPr>
        <w:rFonts w:hint="default"/>
        <w:b/>
        <w:color w:val="auto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343" w:hanging="360"/>
      </w:pPr>
    </w:lvl>
    <w:lvl w:ilvl="2" w:tplc="0419001B" w:tentative="1">
      <w:start w:val="1"/>
      <w:numFmt w:val="lowerRoman"/>
      <w:lvlText w:val="%3."/>
      <w:lvlJc w:val="right"/>
      <w:pPr>
        <w:ind w:left="2063" w:hanging="180"/>
      </w:pPr>
    </w:lvl>
    <w:lvl w:ilvl="3" w:tplc="0419000F" w:tentative="1">
      <w:start w:val="1"/>
      <w:numFmt w:val="decimal"/>
      <w:lvlText w:val="%4."/>
      <w:lvlJc w:val="left"/>
      <w:pPr>
        <w:ind w:left="2783" w:hanging="360"/>
      </w:pPr>
    </w:lvl>
    <w:lvl w:ilvl="4" w:tplc="04190019" w:tentative="1">
      <w:start w:val="1"/>
      <w:numFmt w:val="lowerLetter"/>
      <w:lvlText w:val="%5."/>
      <w:lvlJc w:val="left"/>
      <w:pPr>
        <w:ind w:left="3503" w:hanging="360"/>
      </w:pPr>
    </w:lvl>
    <w:lvl w:ilvl="5" w:tplc="0419001B" w:tentative="1">
      <w:start w:val="1"/>
      <w:numFmt w:val="lowerRoman"/>
      <w:lvlText w:val="%6."/>
      <w:lvlJc w:val="right"/>
      <w:pPr>
        <w:ind w:left="4223" w:hanging="180"/>
      </w:pPr>
    </w:lvl>
    <w:lvl w:ilvl="6" w:tplc="0419000F" w:tentative="1">
      <w:start w:val="1"/>
      <w:numFmt w:val="decimal"/>
      <w:lvlText w:val="%7."/>
      <w:lvlJc w:val="left"/>
      <w:pPr>
        <w:ind w:left="4943" w:hanging="360"/>
      </w:pPr>
    </w:lvl>
    <w:lvl w:ilvl="7" w:tplc="04190019" w:tentative="1">
      <w:start w:val="1"/>
      <w:numFmt w:val="lowerLetter"/>
      <w:lvlText w:val="%8."/>
      <w:lvlJc w:val="left"/>
      <w:pPr>
        <w:ind w:left="5663" w:hanging="360"/>
      </w:pPr>
    </w:lvl>
    <w:lvl w:ilvl="8" w:tplc="0419001B" w:tentative="1">
      <w:start w:val="1"/>
      <w:numFmt w:val="lowerRoman"/>
      <w:lvlText w:val="%9."/>
      <w:lvlJc w:val="right"/>
      <w:pPr>
        <w:ind w:left="6383" w:hanging="180"/>
      </w:pPr>
    </w:lvl>
  </w:abstractNum>
  <w:abstractNum w:abstractNumId="1">
    <w:nsid w:val="0B560900"/>
    <w:multiLevelType w:val="hybridMultilevel"/>
    <w:tmpl w:val="18A84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14005"/>
    <w:multiLevelType w:val="hybridMultilevel"/>
    <w:tmpl w:val="7114A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05BB9"/>
    <w:multiLevelType w:val="hybridMultilevel"/>
    <w:tmpl w:val="3E8CE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4475A"/>
    <w:multiLevelType w:val="hybridMultilevel"/>
    <w:tmpl w:val="62F84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576A8"/>
    <w:multiLevelType w:val="hybridMultilevel"/>
    <w:tmpl w:val="604A5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46680"/>
    <w:multiLevelType w:val="hybridMultilevel"/>
    <w:tmpl w:val="C03E8EB0"/>
    <w:lvl w:ilvl="0" w:tplc="0AAA63F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1" w:hanging="360"/>
      </w:pPr>
    </w:lvl>
    <w:lvl w:ilvl="2" w:tplc="0419001B" w:tentative="1">
      <w:start w:val="1"/>
      <w:numFmt w:val="lowerRoman"/>
      <w:lvlText w:val="%3."/>
      <w:lvlJc w:val="right"/>
      <w:pPr>
        <w:ind w:left="1031" w:hanging="180"/>
      </w:pPr>
    </w:lvl>
    <w:lvl w:ilvl="3" w:tplc="0419000F" w:tentative="1">
      <w:start w:val="1"/>
      <w:numFmt w:val="decimal"/>
      <w:lvlText w:val="%4."/>
      <w:lvlJc w:val="left"/>
      <w:pPr>
        <w:ind w:left="1751" w:hanging="360"/>
      </w:pPr>
    </w:lvl>
    <w:lvl w:ilvl="4" w:tplc="04190019" w:tentative="1">
      <w:start w:val="1"/>
      <w:numFmt w:val="lowerLetter"/>
      <w:lvlText w:val="%5."/>
      <w:lvlJc w:val="left"/>
      <w:pPr>
        <w:ind w:left="2471" w:hanging="360"/>
      </w:pPr>
    </w:lvl>
    <w:lvl w:ilvl="5" w:tplc="0419001B" w:tentative="1">
      <w:start w:val="1"/>
      <w:numFmt w:val="lowerRoman"/>
      <w:lvlText w:val="%6."/>
      <w:lvlJc w:val="right"/>
      <w:pPr>
        <w:ind w:left="3191" w:hanging="180"/>
      </w:pPr>
    </w:lvl>
    <w:lvl w:ilvl="6" w:tplc="0419000F" w:tentative="1">
      <w:start w:val="1"/>
      <w:numFmt w:val="decimal"/>
      <w:lvlText w:val="%7."/>
      <w:lvlJc w:val="left"/>
      <w:pPr>
        <w:ind w:left="3911" w:hanging="360"/>
      </w:pPr>
    </w:lvl>
    <w:lvl w:ilvl="7" w:tplc="04190019" w:tentative="1">
      <w:start w:val="1"/>
      <w:numFmt w:val="lowerLetter"/>
      <w:lvlText w:val="%8."/>
      <w:lvlJc w:val="left"/>
      <w:pPr>
        <w:ind w:left="4631" w:hanging="360"/>
      </w:pPr>
    </w:lvl>
    <w:lvl w:ilvl="8" w:tplc="0419001B" w:tentative="1">
      <w:start w:val="1"/>
      <w:numFmt w:val="lowerRoman"/>
      <w:lvlText w:val="%9."/>
      <w:lvlJc w:val="right"/>
      <w:pPr>
        <w:ind w:left="5351" w:hanging="180"/>
      </w:pPr>
    </w:lvl>
  </w:abstractNum>
  <w:abstractNum w:abstractNumId="7">
    <w:nsid w:val="1F7B5957"/>
    <w:multiLevelType w:val="hybridMultilevel"/>
    <w:tmpl w:val="58A4F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78089E"/>
    <w:multiLevelType w:val="hybridMultilevel"/>
    <w:tmpl w:val="6F9AF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3602C"/>
    <w:multiLevelType w:val="hybridMultilevel"/>
    <w:tmpl w:val="76E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1B3F55"/>
    <w:multiLevelType w:val="hybridMultilevel"/>
    <w:tmpl w:val="F28A2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6D60F1"/>
    <w:multiLevelType w:val="hybridMultilevel"/>
    <w:tmpl w:val="604A5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9775A3"/>
    <w:multiLevelType w:val="hybridMultilevel"/>
    <w:tmpl w:val="E39437AE"/>
    <w:lvl w:ilvl="0" w:tplc="CE0AFE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4E4E8B"/>
    <w:multiLevelType w:val="hybridMultilevel"/>
    <w:tmpl w:val="7AD00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9F5CBC"/>
    <w:multiLevelType w:val="hybridMultilevel"/>
    <w:tmpl w:val="9B188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7D68BB"/>
    <w:multiLevelType w:val="hybridMultilevel"/>
    <w:tmpl w:val="6D0E1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D5190"/>
    <w:multiLevelType w:val="hybridMultilevel"/>
    <w:tmpl w:val="604A5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2D68F6"/>
    <w:multiLevelType w:val="hybridMultilevel"/>
    <w:tmpl w:val="403C9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F426C5"/>
    <w:multiLevelType w:val="hybridMultilevel"/>
    <w:tmpl w:val="6B1EB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3D0BD8"/>
    <w:multiLevelType w:val="hybridMultilevel"/>
    <w:tmpl w:val="59186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5A6BAE"/>
    <w:multiLevelType w:val="hybridMultilevel"/>
    <w:tmpl w:val="A8CE9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072A50"/>
    <w:multiLevelType w:val="multilevel"/>
    <w:tmpl w:val="ECD6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D70E22"/>
    <w:multiLevelType w:val="multilevel"/>
    <w:tmpl w:val="D3F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9"/>
  </w:num>
  <w:num w:numId="3">
    <w:abstractNumId w:val="7"/>
  </w:num>
  <w:num w:numId="4">
    <w:abstractNumId w:val="10"/>
  </w:num>
  <w:num w:numId="5">
    <w:abstractNumId w:val="18"/>
  </w:num>
  <w:num w:numId="6">
    <w:abstractNumId w:val="13"/>
  </w:num>
  <w:num w:numId="7">
    <w:abstractNumId w:val="6"/>
  </w:num>
  <w:num w:numId="8">
    <w:abstractNumId w:val="15"/>
  </w:num>
  <w:num w:numId="9">
    <w:abstractNumId w:val="3"/>
  </w:num>
  <w:num w:numId="10">
    <w:abstractNumId w:val="14"/>
  </w:num>
  <w:num w:numId="11">
    <w:abstractNumId w:val="21"/>
  </w:num>
  <w:num w:numId="12">
    <w:abstractNumId w:val="2"/>
  </w:num>
  <w:num w:numId="13">
    <w:abstractNumId w:val="1"/>
  </w:num>
  <w:num w:numId="14">
    <w:abstractNumId w:val="19"/>
  </w:num>
  <w:num w:numId="15">
    <w:abstractNumId w:val="20"/>
  </w:num>
  <w:num w:numId="16">
    <w:abstractNumId w:val="4"/>
  </w:num>
  <w:num w:numId="17">
    <w:abstractNumId w:val="5"/>
  </w:num>
  <w:num w:numId="18">
    <w:abstractNumId w:val="16"/>
  </w:num>
  <w:num w:numId="19">
    <w:abstractNumId w:val="11"/>
  </w:num>
  <w:num w:numId="20">
    <w:abstractNumId w:val="17"/>
  </w:num>
  <w:num w:numId="21">
    <w:abstractNumId w:val="0"/>
  </w:num>
  <w:num w:numId="22">
    <w:abstractNumId w:val="1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4C9"/>
    <w:rsid w:val="00016123"/>
    <w:rsid w:val="00036B5F"/>
    <w:rsid w:val="00072113"/>
    <w:rsid w:val="000A4DD3"/>
    <w:rsid w:val="000A627F"/>
    <w:rsid w:val="000D6C68"/>
    <w:rsid w:val="000E2B31"/>
    <w:rsid w:val="000F2779"/>
    <w:rsid w:val="001239F2"/>
    <w:rsid w:val="001548A7"/>
    <w:rsid w:val="0018212C"/>
    <w:rsid w:val="00196486"/>
    <w:rsid w:val="001B54D6"/>
    <w:rsid w:val="001D6819"/>
    <w:rsid w:val="001F096F"/>
    <w:rsid w:val="00204CF5"/>
    <w:rsid w:val="002565E6"/>
    <w:rsid w:val="00264DBC"/>
    <w:rsid w:val="00266514"/>
    <w:rsid w:val="00295255"/>
    <w:rsid w:val="002B7BA8"/>
    <w:rsid w:val="002C0554"/>
    <w:rsid w:val="002C2CC7"/>
    <w:rsid w:val="002D52EF"/>
    <w:rsid w:val="002E3255"/>
    <w:rsid w:val="002F39A6"/>
    <w:rsid w:val="00334554"/>
    <w:rsid w:val="00366C76"/>
    <w:rsid w:val="00370EC1"/>
    <w:rsid w:val="003B040E"/>
    <w:rsid w:val="003B0551"/>
    <w:rsid w:val="003B3374"/>
    <w:rsid w:val="003C4B04"/>
    <w:rsid w:val="003C4BEB"/>
    <w:rsid w:val="00421CD6"/>
    <w:rsid w:val="004407DA"/>
    <w:rsid w:val="0047532C"/>
    <w:rsid w:val="004756A9"/>
    <w:rsid w:val="00476C71"/>
    <w:rsid w:val="004A395F"/>
    <w:rsid w:val="004A4D0A"/>
    <w:rsid w:val="004B039B"/>
    <w:rsid w:val="004B2B64"/>
    <w:rsid w:val="004C6FEF"/>
    <w:rsid w:val="004D0498"/>
    <w:rsid w:val="004E4909"/>
    <w:rsid w:val="004F3194"/>
    <w:rsid w:val="004F37EA"/>
    <w:rsid w:val="004F636F"/>
    <w:rsid w:val="00507025"/>
    <w:rsid w:val="0055258F"/>
    <w:rsid w:val="00582777"/>
    <w:rsid w:val="005A34C9"/>
    <w:rsid w:val="005B7830"/>
    <w:rsid w:val="005C0B0E"/>
    <w:rsid w:val="005E029C"/>
    <w:rsid w:val="005F29BC"/>
    <w:rsid w:val="005F75C0"/>
    <w:rsid w:val="005F75D4"/>
    <w:rsid w:val="00605EA9"/>
    <w:rsid w:val="00625A7B"/>
    <w:rsid w:val="0065460A"/>
    <w:rsid w:val="006C5A8B"/>
    <w:rsid w:val="006D4514"/>
    <w:rsid w:val="00700B46"/>
    <w:rsid w:val="00774EDC"/>
    <w:rsid w:val="0078507C"/>
    <w:rsid w:val="007C573F"/>
    <w:rsid w:val="007E01A3"/>
    <w:rsid w:val="007E2ECB"/>
    <w:rsid w:val="007F0203"/>
    <w:rsid w:val="0082690E"/>
    <w:rsid w:val="00827644"/>
    <w:rsid w:val="0084224B"/>
    <w:rsid w:val="008840FE"/>
    <w:rsid w:val="00886529"/>
    <w:rsid w:val="008A2B54"/>
    <w:rsid w:val="008C2643"/>
    <w:rsid w:val="008E2B65"/>
    <w:rsid w:val="008E7458"/>
    <w:rsid w:val="008F739D"/>
    <w:rsid w:val="00911025"/>
    <w:rsid w:val="00937523"/>
    <w:rsid w:val="00A2521B"/>
    <w:rsid w:val="00A410F6"/>
    <w:rsid w:val="00A46977"/>
    <w:rsid w:val="00A563F9"/>
    <w:rsid w:val="00A81AE4"/>
    <w:rsid w:val="00AA74DA"/>
    <w:rsid w:val="00AB3060"/>
    <w:rsid w:val="00AB751E"/>
    <w:rsid w:val="00AD2627"/>
    <w:rsid w:val="00AF5976"/>
    <w:rsid w:val="00AF7CEF"/>
    <w:rsid w:val="00B11AF9"/>
    <w:rsid w:val="00B12C5E"/>
    <w:rsid w:val="00B139A4"/>
    <w:rsid w:val="00B77735"/>
    <w:rsid w:val="00BC4C69"/>
    <w:rsid w:val="00BC7B89"/>
    <w:rsid w:val="00BE0E69"/>
    <w:rsid w:val="00BE57BD"/>
    <w:rsid w:val="00C16B29"/>
    <w:rsid w:val="00C239D8"/>
    <w:rsid w:val="00C35E1E"/>
    <w:rsid w:val="00C4750E"/>
    <w:rsid w:val="00C546C0"/>
    <w:rsid w:val="00C7708B"/>
    <w:rsid w:val="00C964FD"/>
    <w:rsid w:val="00CA5330"/>
    <w:rsid w:val="00CC2C17"/>
    <w:rsid w:val="00CC7434"/>
    <w:rsid w:val="00CE2C9C"/>
    <w:rsid w:val="00D12C87"/>
    <w:rsid w:val="00D234BB"/>
    <w:rsid w:val="00D7481B"/>
    <w:rsid w:val="00D76D75"/>
    <w:rsid w:val="00DE2FAF"/>
    <w:rsid w:val="00E20DC9"/>
    <w:rsid w:val="00E37F04"/>
    <w:rsid w:val="00E44C04"/>
    <w:rsid w:val="00E81C6F"/>
    <w:rsid w:val="00E874FE"/>
    <w:rsid w:val="00EC7173"/>
    <w:rsid w:val="00EC7CE7"/>
    <w:rsid w:val="00ED0C90"/>
    <w:rsid w:val="00ED1FB0"/>
    <w:rsid w:val="00F16BDE"/>
    <w:rsid w:val="00F252CC"/>
    <w:rsid w:val="00F333AD"/>
    <w:rsid w:val="00F501C9"/>
    <w:rsid w:val="00F61948"/>
    <w:rsid w:val="00F72616"/>
    <w:rsid w:val="00FC2AA6"/>
    <w:rsid w:val="00FC371E"/>
    <w:rsid w:val="00FD022F"/>
    <w:rsid w:val="00FE2300"/>
    <w:rsid w:val="00FE4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EDC"/>
  </w:style>
  <w:style w:type="paragraph" w:styleId="1">
    <w:name w:val="heading 1"/>
    <w:basedOn w:val="a"/>
    <w:link w:val="10"/>
    <w:uiPriority w:val="9"/>
    <w:qFormat/>
    <w:rsid w:val="00BE57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C9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04CF5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04CF5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5B78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9">
    <w:name w:val="No Spacing"/>
    <w:uiPriority w:val="1"/>
    <w:qFormat/>
    <w:rsid w:val="00F333A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E57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33">
    <w:name w:val="c33"/>
    <w:basedOn w:val="a0"/>
    <w:rsid w:val="00ED1FB0"/>
  </w:style>
  <w:style w:type="character" w:styleId="aa">
    <w:name w:val="FollowedHyperlink"/>
    <w:basedOn w:val="a0"/>
    <w:uiPriority w:val="99"/>
    <w:semiHidden/>
    <w:unhideWhenUsed/>
    <w:rsid w:val="00476C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EDC"/>
  </w:style>
  <w:style w:type="paragraph" w:styleId="1">
    <w:name w:val="heading 1"/>
    <w:basedOn w:val="a"/>
    <w:link w:val="10"/>
    <w:uiPriority w:val="9"/>
    <w:qFormat/>
    <w:rsid w:val="00BE57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C9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04CF5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04CF5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5B78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9">
    <w:name w:val="No Spacing"/>
    <w:uiPriority w:val="1"/>
    <w:qFormat/>
    <w:rsid w:val="00F333A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E57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33">
    <w:name w:val="c33"/>
    <w:basedOn w:val="a0"/>
    <w:rsid w:val="00ED1FB0"/>
  </w:style>
  <w:style w:type="character" w:styleId="aa">
    <w:name w:val="FollowedHyperlink"/>
    <w:basedOn w:val="a0"/>
    <w:uiPriority w:val="99"/>
    <w:semiHidden/>
    <w:unhideWhenUsed/>
    <w:rsid w:val="00476C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8366501952896882784" TargetMode="External"/><Relationship Id="rId13" Type="http://schemas.openxmlformats.org/officeDocument/2006/relationships/hyperlink" Target="https://www.youtube.com/watch?v=bvd490MkpFo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solncesvet.ru/webinar/effektivnye-zadaniya-dlya-razvitiya-chitatelskoy-gramotnosti-v-ramkah-realizacii-fgos-tretego-pokole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HNDZ94Y3-z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J4e4XBZWLC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142581974180981732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</dc:creator>
  <cp:lastModifiedBy>Zavuch</cp:lastModifiedBy>
  <cp:revision>2</cp:revision>
  <cp:lastPrinted>2023-09-28T06:35:00Z</cp:lastPrinted>
  <dcterms:created xsi:type="dcterms:W3CDTF">2024-11-01T05:17:00Z</dcterms:created>
  <dcterms:modified xsi:type="dcterms:W3CDTF">2024-11-01T05:17:00Z</dcterms:modified>
</cp:coreProperties>
</file>